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A030A3" w14:textId="77777777" w:rsidR="00E8693F" w:rsidRDefault="0000000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hAnsi="Times New Roman" w:cs="Times New Roman"/>
          <w:b/>
        </w:rPr>
        <w:t>ỦY BAN NHÂN DÂN QUẬN 6</w:t>
      </w:r>
    </w:p>
    <w:p w14:paraId="4476AD77" w14:textId="77777777" w:rsidR="00E8693F" w:rsidRDefault="00000000">
      <w:pPr>
        <w:spacing w:after="0"/>
        <w:rPr>
          <w:rFonts w:ascii="Times New Roman" w:hAnsi="Times New Roman" w:cs="Times New Roman"/>
          <w:b/>
          <w:color w:val="0070C0"/>
          <w:lang w:val="vi-VN"/>
        </w:rPr>
      </w:pPr>
      <w:r>
        <w:rPr>
          <w:rFonts w:ascii="Times New Roman" w:hAnsi="Times New Roman" w:cs="Times New Roman"/>
          <w:b/>
        </w:rPr>
        <w:t xml:space="preserve">TRƯỜNG MẦM NON RẠNG ĐÔNG 2 </w:t>
      </w:r>
    </w:p>
    <w:p w14:paraId="17E97650" w14:textId="77777777" w:rsidR="00E8693F" w:rsidRDefault="00000000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>KẾ HOẠCH GIÁO DỤC NĂM</w:t>
      </w:r>
      <w:r>
        <w:rPr>
          <w:rFonts w:ascii="Times New Roman" w:hAnsi="Times New Roman" w:cs="Times New Roman"/>
          <w:b/>
          <w:color w:val="002060"/>
          <w:sz w:val="32"/>
          <w:szCs w:val="32"/>
          <w:lang w:val="vi-VN"/>
        </w:rPr>
        <w:t xml:space="preserve"> LỚP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MẦM 1</w:t>
      </w:r>
    </w:p>
    <w:p w14:paraId="726CAADC" w14:textId="6565EF4D" w:rsidR="00E8693F" w:rsidRDefault="00E8693F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  <w:lang w:val="vi-VN"/>
        </w:rPr>
      </w:pPr>
    </w:p>
    <w:tbl>
      <w:tblPr>
        <w:tblStyle w:val="TableGrid"/>
        <w:tblW w:w="148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50"/>
        <w:gridCol w:w="5308"/>
        <w:gridCol w:w="4725"/>
        <w:gridCol w:w="1629"/>
      </w:tblGrid>
      <w:tr w:rsidR="00E8693F" w14:paraId="313AB3E6" w14:textId="77777777">
        <w:trPr>
          <w:trHeight w:val="838"/>
        </w:trPr>
        <w:tc>
          <w:tcPr>
            <w:tcW w:w="14812" w:type="dxa"/>
            <w:gridSpan w:val="4"/>
            <w:shd w:val="clear" w:color="auto" w:fill="FFFF66"/>
            <w:vAlign w:val="center"/>
          </w:tcPr>
          <w:p w14:paraId="4DE3A4EB" w14:textId="77777777" w:rsidR="00E8693F" w:rsidRDefault="00000000">
            <w:pPr>
              <w:pStyle w:val="ListParagraph"/>
              <w:spacing w:after="0"/>
              <w:ind w:left="0"/>
              <w:jc w:val="center"/>
              <w:rPr>
                <w:rFonts w:cs="Times New Roman"/>
                <w:b/>
                <w:color w:val="FF0000"/>
                <w:sz w:val="28"/>
                <w:szCs w:val="28"/>
              </w:rPr>
            </w:pPr>
            <w:r>
              <w:rPr>
                <w:rFonts w:cs="Times New Roman"/>
                <w:b/>
                <w:color w:val="FF0000"/>
                <w:sz w:val="28"/>
                <w:szCs w:val="28"/>
              </w:rPr>
              <w:t>LĨNH VỰC PHÁT TRIỂN THỂ CHẤT</w:t>
            </w:r>
          </w:p>
        </w:tc>
      </w:tr>
      <w:tr w:rsidR="00E8693F" w14:paraId="080C34D9" w14:textId="77777777">
        <w:trPr>
          <w:trHeight w:val="442"/>
        </w:trPr>
        <w:tc>
          <w:tcPr>
            <w:tcW w:w="14812" w:type="dxa"/>
            <w:gridSpan w:val="4"/>
            <w:shd w:val="clear" w:color="auto" w:fill="F2DBDB" w:themeFill="accent2" w:themeFillTint="33"/>
            <w:vAlign w:val="center"/>
          </w:tcPr>
          <w:p w14:paraId="341440F1" w14:textId="77777777" w:rsidR="00E8693F" w:rsidRDefault="00000000">
            <w:pPr>
              <w:spacing w:after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I. </w:t>
            </w:r>
            <w:r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  <w:lang w:val="vi-VN"/>
              </w:rPr>
              <w:t xml:space="preserve"> GIÁO DỤC NĂM HỌC</w:t>
            </w:r>
          </w:p>
        </w:tc>
      </w:tr>
      <w:tr w:rsidR="00E8693F" w14:paraId="712FC564" w14:textId="77777777">
        <w:trPr>
          <w:trHeight w:val="584"/>
        </w:trPr>
        <w:tc>
          <w:tcPr>
            <w:tcW w:w="14812" w:type="dxa"/>
            <w:gridSpan w:val="4"/>
            <w:shd w:val="clear" w:color="auto" w:fill="auto"/>
            <w:vAlign w:val="center"/>
          </w:tcPr>
          <w:p w14:paraId="57540D65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sz w:val="28"/>
                <w:szCs w:val="28"/>
                <w:lang w:val="fr-FR"/>
              </w:rPr>
            </w:pPr>
            <w:r>
              <w:rPr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khỏe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mạnh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cân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nặng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chiều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cao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phát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triển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bình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thường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theo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lứa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tuổi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.</w:t>
            </w:r>
          </w:p>
          <w:p w14:paraId="4E92CE1B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sz w:val="28"/>
                <w:szCs w:val="28"/>
                <w:lang w:val="fr-FR"/>
              </w:rPr>
            </w:pPr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-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thực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hiện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tác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phát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triển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cơ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hô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hấp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.</w:t>
            </w:r>
          </w:p>
          <w:p w14:paraId="70F9C9A8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color w:val="A6A6A6" w:themeColor="background1" w:themeShade="A6"/>
                <w:sz w:val="28"/>
                <w:szCs w:val="28"/>
              </w:rPr>
            </w:pPr>
            <w:r>
              <w:rPr>
                <w:sz w:val="28"/>
                <w:szCs w:val="28"/>
                <w:lang w:val="fr-FR"/>
              </w:rPr>
              <w:t>-</w:t>
            </w:r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có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tố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chất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vận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  <w:lang w:val="fr-FR"/>
              </w:rPr>
              <w:t> :</w:t>
            </w:r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nhanh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nhẹn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mạnh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mẽ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khéo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léo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và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bền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bỉ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thực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bài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tập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tổng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A6A6A6" w:themeColor="background1" w:themeShade="A6"/>
                <w:sz w:val="28"/>
                <w:szCs w:val="28"/>
              </w:rPr>
              <w:t>hợp</w:t>
            </w:r>
            <w:proofErr w:type="spellEnd"/>
            <w:r>
              <w:rPr>
                <w:color w:val="A6A6A6" w:themeColor="background1" w:themeShade="A6"/>
                <w:sz w:val="28"/>
                <w:szCs w:val="28"/>
              </w:rPr>
              <w:t>.</w:t>
            </w:r>
          </w:p>
          <w:p w14:paraId="39BA28CB" w14:textId="77777777" w:rsidR="00E8693F" w:rsidRDefault="00000000">
            <w:pPr>
              <w:spacing w:after="0"/>
              <w:jc w:val="both"/>
              <w:rPr>
                <w:rFonts w:eastAsia="Times New Roman" w:cs="Times New Roman"/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Trẻ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thực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hiện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phối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hợp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được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cử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bàn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tay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ngón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tay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phối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hợp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tay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-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mắt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trong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một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hoạt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động</w:t>
            </w:r>
            <w:proofErr w:type="spellEnd"/>
          </w:p>
          <w:p w14:paraId="35BBC9D7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Trẻ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có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một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thói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quen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năng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tốt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trong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ăn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uống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giữ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gìn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sức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khỏe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đảm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bảo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sự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an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toàn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của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bản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thân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>.</w:t>
            </w:r>
          </w:p>
          <w:p w14:paraId="003B0BA2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color w:val="7030A0"/>
                <w:sz w:val="28"/>
                <w:szCs w:val="28"/>
              </w:rPr>
            </w:pPr>
            <w:r>
              <w:rPr>
                <w:color w:val="7030A0"/>
                <w:sz w:val="28"/>
                <w:szCs w:val="28"/>
              </w:rPr>
              <w:t xml:space="preserve">-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Trẻ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biết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tránh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một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số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hành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nguy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hiểm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khi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được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nhắc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28"/>
                <w:szCs w:val="28"/>
              </w:rPr>
              <w:t>nhở</w:t>
            </w:r>
            <w:proofErr w:type="spellEnd"/>
            <w:r>
              <w:rPr>
                <w:b/>
                <w:bCs/>
                <w:color w:val="7030A0"/>
                <w:sz w:val="28"/>
                <w:szCs w:val="28"/>
              </w:rPr>
              <w:t>.</w:t>
            </w:r>
          </w:p>
          <w:p w14:paraId="743A071C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sz w:val="28"/>
                <w:szCs w:val="28"/>
              </w:rPr>
            </w:pPr>
          </w:p>
        </w:tc>
      </w:tr>
      <w:tr w:rsidR="00E8693F" w14:paraId="463C1F61" w14:textId="77777777">
        <w:trPr>
          <w:trHeight w:val="254"/>
        </w:trPr>
        <w:tc>
          <w:tcPr>
            <w:tcW w:w="3150" w:type="dxa"/>
            <w:vMerge w:val="restart"/>
            <w:shd w:val="clear" w:color="auto" w:fill="F2DBDB" w:themeFill="accent2" w:themeFillTint="33"/>
            <w:vAlign w:val="center"/>
          </w:tcPr>
          <w:p w14:paraId="50B47E18" w14:textId="77777777" w:rsidR="00E8693F" w:rsidRDefault="00000000">
            <w:pPr>
              <w:spacing w:after="0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II.</w:t>
            </w:r>
            <w:r>
              <w:rPr>
                <w:b/>
                <w:sz w:val="28"/>
                <w:szCs w:val="28"/>
              </w:rPr>
              <w:t xml:space="preserve"> NỘI DUNG </w:t>
            </w:r>
            <w:r>
              <w:rPr>
                <w:b/>
                <w:sz w:val="28"/>
                <w:szCs w:val="28"/>
                <w:lang w:val="vi-VN"/>
              </w:rPr>
              <w:t>GIÁO DỤC NĂM HỌC</w:t>
            </w:r>
          </w:p>
          <w:p w14:paraId="375646CC" w14:textId="77777777" w:rsidR="00E8693F" w:rsidRDefault="00E8693F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1662" w:type="dxa"/>
            <w:gridSpan w:val="3"/>
            <w:shd w:val="clear" w:color="auto" w:fill="DAEEF3" w:themeFill="accent5" w:themeFillTint="33"/>
          </w:tcPr>
          <w:p w14:paraId="03E6BF0E" w14:textId="77777777" w:rsidR="00E8693F" w:rsidRDefault="00000000">
            <w:pPr>
              <w:spacing w:after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CÁC HÌNH THỨC GIÁO DỤC</w:t>
            </w:r>
          </w:p>
        </w:tc>
      </w:tr>
      <w:tr w:rsidR="00E8693F" w14:paraId="63994986" w14:textId="77777777">
        <w:trPr>
          <w:trHeight w:val="375"/>
        </w:trPr>
        <w:tc>
          <w:tcPr>
            <w:tcW w:w="3150" w:type="dxa"/>
            <w:vMerge/>
            <w:shd w:val="clear" w:color="auto" w:fill="F2DBDB" w:themeFill="accent2" w:themeFillTint="33"/>
            <w:vAlign w:val="center"/>
          </w:tcPr>
          <w:p w14:paraId="0B8C94EC" w14:textId="77777777" w:rsidR="00E8693F" w:rsidRDefault="00E8693F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92CDDC" w:themeFill="accent5" w:themeFillTint="99"/>
          </w:tcPr>
          <w:p w14:paraId="2B39DC8E" w14:textId="77777777" w:rsidR="00E8693F" w:rsidRDefault="000000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GIỜ HỌC</w:t>
            </w:r>
          </w:p>
        </w:tc>
        <w:tc>
          <w:tcPr>
            <w:tcW w:w="4725" w:type="dxa"/>
            <w:shd w:val="clear" w:color="auto" w:fill="92CDDC" w:themeFill="accent5" w:themeFillTint="99"/>
          </w:tcPr>
          <w:p w14:paraId="65CEFD9D" w14:textId="77777777" w:rsidR="00E8693F" w:rsidRDefault="000000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SINH HOẠT </w:t>
            </w:r>
          </w:p>
        </w:tc>
        <w:tc>
          <w:tcPr>
            <w:tcW w:w="1629" w:type="dxa"/>
            <w:shd w:val="clear" w:color="auto" w:fill="92CDDC" w:themeFill="accent5" w:themeFillTint="99"/>
          </w:tcPr>
          <w:p w14:paraId="50E45B8E" w14:textId="77777777" w:rsidR="00E8693F" w:rsidRDefault="0000000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 - SỰ KIỆN LỄ HỘI</w:t>
            </w:r>
          </w:p>
        </w:tc>
      </w:tr>
      <w:tr w:rsidR="00E8693F" w14:paraId="78C9F27F" w14:textId="77777777">
        <w:trPr>
          <w:trHeight w:val="2258"/>
        </w:trPr>
        <w:tc>
          <w:tcPr>
            <w:tcW w:w="3150" w:type="dxa"/>
            <w:shd w:val="clear" w:color="auto" w:fill="auto"/>
          </w:tcPr>
          <w:p w14:paraId="0AA68BF3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  <w:r>
              <w:rPr>
                <w:b/>
                <w:iCs/>
                <w:color w:val="A6A6A6" w:themeColor="background1" w:themeShade="A6"/>
                <w:sz w:val="28"/>
                <w:szCs w:val="28"/>
                <w:lang w:val="fr-FR"/>
              </w:rPr>
              <w:t>A) PHÁT TRIỂN VẬN ĐỘNG :</w:t>
            </w:r>
          </w:p>
          <w:p w14:paraId="32539CD4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b/>
                <w:color w:val="A6A6A6" w:themeColor="background1" w:themeShade="A6"/>
                <w:sz w:val="28"/>
                <w:szCs w:val="28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1.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Trẻ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thực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hiện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phát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triển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cơ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hô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  <w:lang w:val="fr-FR"/>
              </w:rPr>
              <w:t>hấp</w:t>
            </w:r>
            <w:proofErr w:type="spellEnd"/>
          </w:p>
          <w:p w14:paraId="4CB449A8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color w:val="A6A6A6" w:themeColor="background1" w:themeShade="A6"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3B7A874D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</w:p>
          <w:p w14:paraId="66A56392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b/>
                <w:bCs/>
                <w:color w:val="A6A6A6" w:themeColor="background1" w:themeShade="A6"/>
                <w:sz w:val="28"/>
                <w:szCs w:val="28"/>
              </w:rPr>
            </w:pPr>
          </w:p>
          <w:p w14:paraId="71E9C6A1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1.Thực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được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phát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triển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nhóm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rFonts w:cs="Times New Roman"/>
                <w:b/>
                <w:bCs/>
                <w:color w:val="A6A6A6" w:themeColor="background1" w:themeShade="A6"/>
                <w:sz w:val="28"/>
                <w:szCs w:val="28"/>
              </w:rPr>
              <w:t> .</w:t>
            </w:r>
            <w:proofErr w:type="gramEnd"/>
          </w:p>
          <w:p w14:paraId="30761297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iCs/>
                <w:color w:val="A6A6A6" w:themeColor="background1" w:themeShade="A6"/>
                <w:sz w:val="28"/>
                <w:szCs w:val="28"/>
                <w:lang w:val="fr-FR"/>
              </w:rPr>
            </w:pP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Thực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đủ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dục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theo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hướng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dẫn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: Tay,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bụng</w:t>
            </w:r>
            <w:proofErr w:type="spellEnd"/>
            <w:proofErr w:type="gram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lườn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chân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bật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14:paraId="3CB3E753" w14:textId="77777777" w:rsidR="00E8693F" w:rsidRDefault="00E8693F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14:paraId="5CBE2508" w14:textId="77777777" w:rsidR="00E8693F" w:rsidRDefault="00E8693F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/>
                <w:sz w:val="28"/>
                <w:szCs w:val="28"/>
                <w:lang w:val="fr-FR"/>
              </w:rPr>
            </w:pPr>
          </w:p>
          <w:p w14:paraId="059F817F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</w:pPr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1.Trẻ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thực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hiện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động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tác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phát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triển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các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nhóm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cơ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và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hô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hấp</w:t>
            </w:r>
            <w:proofErr w:type="spellEnd"/>
            <w:r>
              <w:rPr>
                <w:rFonts w:cs="Times New Roman"/>
                <w:b/>
                <w:color w:val="A6A6A6" w:themeColor="background1" w:themeShade="A6"/>
                <w:sz w:val="28"/>
                <w:szCs w:val="28"/>
                <w:lang w:val="fr-FR"/>
              </w:rPr>
              <w:t>.</w:t>
            </w:r>
          </w:p>
          <w:p w14:paraId="53379397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</w:pP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Thực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đủ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tác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bài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tập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dục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theo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hướng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dẫn</w:t>
            </w:r>
            <w:proofErr w:type="spellEnd"/>
            <w:r>
              <w:rPr>
                <w:rFonts w:cs="Times New Roman"/>
                <w:bCs/>
                <w:color w:val="A6A6A6" w:themeColor="background1" w:themeShade="A6"/>
                <w:sz w:val="28"/>
                <w:szCs w:val="28"/>
              </w:rPr>
              <w:t>.</w:t>
            </w:r>
          </w:p>
          <w:p w14:paraId="1625F960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00B050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Hô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hấp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Hít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vào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thở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ra.</w:t>
            </w:r>
            <w:proofErr w:type="spellEnd"/>
          </w:p>
          <w:p w14:paraId="49DC9278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- Tay:</w:t>
            </w:r>
          </w:p>
          <w:p w14:paraId="2DEBE115" w14:textId="77777777" w:rsidR="00E8693F" w:rsidRPr="00B34B84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lastRenderedPageBreak/>
              <w:t xml:space="preserve">+ Co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và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duỗi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tay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bắt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chéo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2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tay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trước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ngực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4D26B427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bụng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lườn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:</w:t>
            </w:r>
          </w:p>
          <w:p w14:paraId="60DA079E" w14:textId="4497FBF6" w:rsidR="00E8693F" w:rsidRPr="00B34B84" w:rsidRDefault="00000000" w:rsidP="00B34B84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C</w:t>
            </w:r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úi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gập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người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về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phía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trước</w:t>
            </w:r>
            <w:proofErr w:type="spellEnd"/>
          </w:p>
          <w:p w14:paraId="2763353B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cs="Times New Roman"/>
                <w:color w:val="A6A6A6" w:themeColor="background1" w:themeShade="A6"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Chân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:</w:t>
            </w:r>
          </w:p>
          <w:p w14:paraId="23FDE370" w14:textId="77777777" w:rsidR="00E8693F" w:rsidRPr="00B34B84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Bước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lên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phía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trước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5E0B12B5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Bật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tại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chỗ</w:t>
            </w:r>
            <w:proofErr w:type="spellEnd"/>
            <w:r>
              <w:rPr>
                <w:rFonts w:cs="Times New Roman"/>
                <w:color w:val="A6A6A6" w:themeColor="background1" w:themeShade="A6"/>
                <w:sz w:val="28"/>
                <w:szCs w:val="28"/>
              </w:rPr>
              <w:t>.</w:t>
            </w:r>
          </w:p>
        </w:tc>
        <w:tc>
          <w:tcPr>
            <w:tcW w:w="1629" w:type="dxa"/>
            <w:vMerge w:val="restart"/>
            <w:shd w:val="clear" w:color="auto" w:fill="auto"/>
          </w:tcPr>
          <w:p w14:paraId="69D98D7B" w14:textId="77777777" w:rsidR="00E8693F" w:rsidRDefault="00E8693F">
            <w:pPr>
              <w:spacing w:after="0"/>
              <w:rPr>
                <w:rFonts w:cs="Times New Roman"/>
                <w:b/>
                <w:bCs/>
                <w:color w:val="996600"/>
                <w:sz w:val="28"/>
                <w:szCs w:val="28"/>
              </w:rPr>
            </w:pPr>
          </w:p>
          <w:p w14:paraId="5A159ED1" w14:textId="77777777" w:rsidR="00E8693F" w:rsidRDefault="00E8693F">
            <w:pPr>
              <w:spacing w:after="0"/>
              <w:rPr>
                <w:rFonts w:cs="Times New Roman"/>
                <w:b/>
                <w:bCs/>
                <w:color w:val="996600"/>
                <w:sz w:val="28"/>
                <w:szCs w:val="28"/>
              </w:rPr>
            </w:pPr>
          </w:p>
          <w:p w14:paraId="0A7AB0CA" w14:textId="77777777" w:rsidR="00E8693F" w:rsidRDefault="00000000">
            <w:pPr>
              <w:spacing w:after="0"/>
              <w:rPr>
                <w:rFonts w:cs="Times New Roman"/>
                <w:b/>
                <w:bCs/>
                <w:color w:val="943634" w:themeColor="accent2" w:themeShade="BF"/>
                <w:sz w:val="32"/>
                <w:szCs w:val="32"/>
              </w:rPr>
            </w:pPr>
            <w:r w:rsidRPr="006B7C77">
              <w:rPr>
                <w:rFonts w:cs="Times New Roman"/>
                <w:b/>
                <w:bCs/>
                <w:color w:val="943634" w:themeColor="accent2" w:themeShade="BF"/>
                <w:sz w:val="28"/>
                <w:szCs w:val="28"/>
              </w:rPr>
              <w:t xml:space="preserve">- </w:t>
            </w:r>
            <w:proofErr w:type="spellStart"/>
            <w:r w:rsidRPr="006B7C77">
              <w:rPr>
                <w:rFonts w:cs="Times New Roman"/>
                <w:b/>
                <w:bCs/>
                <w:color w:val="943634" w:themeColor="accent2" w:themeShade="BF"/>
                <w:sz w:val="32"/>
                <w:szCs w:val="32"/>
              </w:rPr>
              <w:t>Quả</w:t>
            </w:r>
            <w:proofErr w:type="spellEnd"/>
            <w:r w:rsidRPr="006B7C77">
              <w:rPr>
                <w:rFonts w:cs="Times New Roman"/>
                <w:b/>
                <w:bCs/>
                <w:color w:val="943634" w:themeColor="accent2" w:themeShade="BF"/>
                <w:sz w:val="32"/>
                <w:szCs w:val="32"/>
              </w:rPr>
              <w:t xml:space="preserve"> </w:t>
            </w:r>
            <w:proofErr w:type="spellStart"/>
            <w:r w:rsidRPr="006B7C77">
              <w:rPr>
                <w:rFonts w:cs="Times New Roman"/>
                <w:b/>
                <w:bCs/>
                <w:color w:val="943634" w:themeColor="accent2" w:themeShade="BF"/>
                <w:sz w:val="32"/>
                <w:szCs w:val="32"/>
              </w:rPr>
              <w:t>mận</w:t>
            </w:r>
            <w:proofErr w:type="spellEnd"/>
          </w:p>
          <w:p w14:paraId="1FDCE856" w14:textId="436F0234" w:rsidR="00E8693F" w:rsidRDefault="00E8693F">
            <w:pPr>
              <w:spacing w:after="0"/>
              <w:rPr>
                <w:color w:val="7030A0"/>
                <w:sz w:val="32"/>
                <w:szCs w:val="32"/>
              </w:rPr>
            </w:pPr>
          </w:p>
        </w:tc>
      </w:tr>
      <w:tr w:rsidR="00E8693F" w14:paraId="115FA288" w14:textId="77777777">
        <w:trPr>
          <w:trHeight w:val="2258"/>
        </w:trPr>
        <w:tc>
          <w:tcPr>
            <w:tcW w:w="3150" w:type="dxa"/>
            <w:shd w:val="clear" w:color="auto" w:fill="auto"/>
          </w:tcPr>
          <w:p w14:paraId="7668E85F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kỹ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bản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và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tố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chất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proofErr w:type="gramEnd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 xml:space="preserve">  </w:t>
            </w:r>
            <w:proofErr w:type="spellStart"/>
            <w:r>
              <w:rPr>
                <w:b/>
                <w:b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/>
                <w:bCs/>
                <w:sz w:val="28"/>
                <w:szCs w:val="28"/>
              </w:rPr>
              <w:t>.</w:t>
            </w:r>
          </w:p>
          <w:p w14:paraId="31A776A1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007ECA8B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b/>
                <w:color w:val="A6A6A6" w:themeColor="background1" w:themeShade="A6"/>
                <w:sz w:val="28"/>
                <w:szCs w:val="28"/>
              </w:rPr>
            </w:pPr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Trẻ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kỹ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năng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</w:p>
          <w:p w14:paraId="1B2CF7FC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b/>
                <w:color w:val="A6A6A6" w:themeColor="background1" w:themeShade="A6"/>
                <w:sz w:val="28"/>
                <w:szCs w:val="28"/>
              </w:rPr>
            </w:pP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bản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và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các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tố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chất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trong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</w:p>
          <w:p w14:paraId="27324EF3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b/>
                <w:sz w:val="28"/>
                <w:szCs w:val="28"/>
              </w:rPr>
            </w:pPr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2.1.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Giữ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được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thăng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bằng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cơ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thể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 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khi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thực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hiện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vận</w:t>
            </w:r>
            <w:proofErr w:type="spellEnd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i/>
                <w:iCs/>
                <w:color w:val="A6A6A6" w:themeColor="background1" w:themeShade="A6"/>
                <w:sz w:val="28"/>
                <w:szCs w:val="28"/>
              </w:rPr>
              <w:t>động</w:t>
            </w:r>
            <w:proofErr w:type="spellEnd"/>
            <w:r>
              <w:rPr>
                <w:bCs/>
                <w:i/>
                <w:iCs/>
                <w:sz w:val="28"/>
                <w:szCs w:val="28"/>
              </w:rPr>
              <w:t>:</w:t>
            </w:r>
          </w:p>
          <w:p w14:paraId="500B7B6F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Tung, </w:t>
            </w:r>
            <w:proofErr w:type="spellStart"/>
            <w:r>
              <w:rPr>
                <w:bCs/>
                <w:iCs/>
                <w:sz w:val="28"/>
                <w:szCs w:val="28"/>
              </w:rPr>
              <w:t>ném</w:t>
            </w:r>
            <w:proofErr w:type="spellEnd"/>
            <w:r>
              <w:rPr>
                <w:bCs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iCs/>
                <w:sz w:val="28"/>
                <w:szCs w:val="28"/>
              </w:rPr>
              <w:t>bắt</w:t>
            </w:r>
            <w:proofErr w:type="spellEnd"/>
            <w:r>
              <w:rPr>
                <w:bCs/>
                <w:iCs/>
                <w:sz w:val="28"/>
                <w:szCs w:val="28"/>
              </w:rPr>
              <w:t>:</w:t>
            </w:r>
          </w:p>
          <w:p w14:paraId="6D3D4B15" w14:textId="77777777" w:rsidR="00E8693F" w:rsidRPr="00B34B84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Ném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xa</w:t>
            </w:r>
            <w:r w:rsidR="00B65953"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="00B65953"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bằng</w:t>
            </w:r>
            <w:proofErr w:type="spellEnd"/>
            <w:r w:rsidR="00B65953"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1 </w:t>
            </w:r>
            <w:proofErr w:type="spellStart"/>
            <w:r w:rsidR="00B65953"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tay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.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Chạy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nhanh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r w:rsidR="00B65953"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10m</w:t>
            </w:r>
          </w:p>
          <w:p w14:paraId="1F661476" w14:textId="6110D66F" w:rsidR="00B34B84" w:rsidRPr="001E5279" w:rsidRDefault="00B34B84" w:rsidP="00B34B84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Lăn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bóng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bằng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2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tay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và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di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chuyển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theo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bóng</w:t>
            </w:r>
            <w:proofErr w:type="spellEnd"/>
          </w:p>
          <w:p w14:paraId="25473956" w14:textId="77777777" w:rsidR="00B65953" w:rsidRDefault="00B34B84" w:rsidP="00B34B84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Chuyền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bắt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bóng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2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bên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theo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hàng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dọc</w:t>
            </w:r>
            <w:proofErr w:type="spellEnd"/>
            <w:r w:rsidRPr="001E5279">
              <w:rPr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638B2787" w14:textId="780E3541" w:rsidR="00B34B84" w:rsidRDefault="00B34B84" w:rsidP="00B34B84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+ </w:t>
            </w:r>
            <w:proofErr w:type="spellStart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>Ném</w:t>
            </w:r>
            <w:proofErr w:type="spellEnd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xa. </w:t>
            </w:r>
            <w:proofErr w:type="spellStart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>Chạy</w:t>
            </w:r>
            <w:proofErr w:type="spellEnd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>nhanh</w:t>
            </w:r>
            <w:proofErr w:type="spellEnd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>nhặt</w:t>
            </w:r>
            <w:proofErr w:type="spellEnd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>bóng</w:t>
            </w:r>
            <w:proofErr w:type="spellEnd"/>
            <w:r>
              <w:rPr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14:paraId="6C78523D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kỹ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năng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cơ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bản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chất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 w:val="28"/>
                <w:szCs w:val="28"/>
              </w:rPr>
              <w:t>động</w:t>
            </w:r>
            <w:proofErr w:type="spellEnd"/>
          </w:p>
          <w:p w14:paraId="5EF7D316" w14:textId="77777777" w:rsidR="00E8693F" w:rsidRDefault="00000000">
            <w:pPr>
              <w:autoSpaceDE w:val="0"/>
              <w:autoSpaceDN w:val="0"/>
              <w:adjustRightInd w:val="0"/>
              <w:spacing w:after="0"/>
              <w:contextualSpacing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2.1.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Giữ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thăng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bằng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cơ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 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khi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thực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vận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cs="Times New Roman"/>
                <w:bCs/>
                <w:i/>
                <w:iCs/>
                <w:sz w:val="28"/>
                <w:szCs w:val="28"/>
              </w:rPr>
              <w:t>:</w:t>
            </w:r>
          </w:p>
          <w:p w14:paraId="6469E69B" w14:textId="77777777" w:rsidR="00E8693F" w:rsidRDefault="00000000">
            <w:pPr>
              <w:autoSpaceDE w:val="0"/>
              <w:autoSpaceDN w:val="0"/>
              <w:adjustRightInd w:val="0"/>
              <w:spacing w:after="0"/>
              <w:contextualSpacing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>
              <w:rPr>
                <w:rFonts w:cs="Times New Roman"/>
                <w:i/>
                <w:iCs/>
                <w:sz w:val="28"/>
                <w:szCs w:val="28"/>
              </w:rPr>
              <w:t>Đi</w:t>
            </w:r>
            <w:proofErr w:type="spellEnd"/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 w:val="28"/>
                <w:szCs w:val="28"/>
              </w:rPr>
              <w:t>và</w:t>
            </w:r>
            <w:proofErr w:type="spellEnd"/>
            <w:r>
              <w:rPr>
                <w:rFonts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sz w:val="28"/>
                <w:szCs w:val="28"/>
              </w:rPr>
              <w:t>chạy</w:t>
            </w:r>
            <w:proofErr w:type="spellEnd"/>
          </w:p>
          <w:p w14:paraId="4DC0AC90" w14:textId="77777777" w:rsidR="00E8693F" w:rsidRPr="00B34B84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Đi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chạy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thay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đổi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theo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đường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dích</w:t>
            </w:r>
            <w:proofErr w:type="spellEnd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B34B84">
              <w:rPr>
                <w:b/>
                <w:iCs/>
                <w:color w:val="984806" w:themeColor="accent6" w:themeShade="80"/>
                <w:sz w:val="28"/>
                <w:szCs w:val="28"/>
              </w:rPr>
              <w:t>dắc</w:t>
            </w:r>
            <w:proofErr w:type="spellEnd"/>
          </w:p>
          <w:p w14:paraId="73A8EB7F" w14:textId="77777777" w:rsidR="00E8693F" w:rsidRDefault="00E8693F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9" w:type="dxa"/>
            <w:vMerge/>
            <w:tcBorders>
              <w:bottom w:val="single" w:sz="4" w:space="0" w:color="auto"/>
            </w:tcBorders>
          </w:tcPr>
          <w:p w14:paraId="325F6983" w14:textId="77777777" w:rsidR="00E8693F" w:rsidRDefault="00E8693F">
            <w:pPr>
              <w:spacing w:after="0"/>
              <w:rPr>
                <w:color w:val="E36C0A" w:themeColor="accent6" w:themeShade="BF"/>
                <w:sz w:val="32"/>
                <w:szCs w:val="32"/>
              </w:rPr>
            </w:pPr>
          </w:p>
        </w:tc>
      </w:tr>
      <w:tr w:rsidR="00E8693F" w14:paraId="7959ACA0" w14:textId="77777777">
        <w:trPr>
          <w:trHeight w:val="2258"/>
        </w:trPr>
        <w:tc>
          <w:tcPr>
            <w:tcW w:w="3150" w:type="dxa"/>
            <w:shd w:val="clear" w:color="auto" w:fill="auto"/>
            <w:vAlign w:val="center"/>
          </w:tcPr>
          <w:p w14:paraId="125557B4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6F123E20" w14:textId="77777777" w:rsidR="00E8693F" w:rsidRDefault="00E8693F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iCs/>
                <w:sz w:val="28"/>
                <w:szCs w:val="28"/>
                <w:lang w:val="fr-FR"/>
              </w:rPr>
            </w:pPr>
          </w:p>
        </w:tc>
        <w:tc>
          <w:tcPr>
            <w:tcW w:w="4725" w:type="dxa"/>
            <w:shd w:val="clear" w:color="auto" w:fill="auto"/>
          </w:tcPr>
          <w:p w14:paraId="29E63222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2.3.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Phối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mắt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Cs/>
                <w:i/>
                <w:iCs/>
                <w:sz w:val="28"/>
                <w:szCs w:val="28"/>
              </w:rPr>
              <w:t>.</w:t>
            </w:r>
          </w:p>
          <w:p w14:paraId="7F1E1A64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- Tung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liền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rơi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khoảng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2,5 m).</w:t>
            </w:r>
          </w:p>
          <w:p w14:paraId="063DEF20" w14:textId="129A4D25" w:rsidR="00E8693F" w:rsidRPr="001027EB" w:rsidRDefault="00000000" w:rsidP="001027EB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Tự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đập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bắt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bóng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được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3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lần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liền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(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đường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kính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bóng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18cm).</w:t>
            </w:r>
          </w:p>
        </w:tc>
        <w:tc>
          <w:tcPr>
            <w:tcW w:w="1629" w:type="dxa"/>
            <w:shd w:val="clear" w:color="auto" w:fill="auto"/>
          </w:tcPr>
          <w:p w14:paraId="110B4B6F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8693F" w14:paraId="4582423F" w14:textId="77777777">
        <w:trPr>
          <w:trHeight w:val="699"/>
        </w:trPr>
        <w:tc>
          <w:tcPr>
            <w:tcW w:w="3150" w:type="dxa"/>
            <w:shd w:val="clear" w:color="auto" w:fill="auto"/>
          </w:tcPr>
          <w:p w14:paraId="00406506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bookmarkStart w:id="0" w:name="_Hlk147435169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cử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ngón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phối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mắt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 </w:t>
            </w:r>
          </w:p>
          <w:p w14:paraId="41704410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</w:p>
          <w:p w14:paraId="11903C65" w14:textId="55837278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  <w:p w14:paraId="656999B3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1F3A4BE9" w14:textId="77777777" w:rsidR="00E8693F" w:rsidRDefault="00E8693F">
            <w:pPr>
              <w:spacing w:after="0"/>
              <w:jc w:val="both"/>
              <w:rPr>
                <w:rFonts w:cs="Times New Roman"/>
                <w:iCs/>
                <w:sz w:val="28"/>
                <w:szCs w:val="28"/>
                <w:lang w:val="fr-FR"/>
              </w:rPr>
            </w:pPr>
          </w:p>
        </w:tc>
        <w:tc>
          <w:tcPr>
            <w:tcW w:w="4725" w:type="dxa"/>
            <w:shd w:val="clear" w:color="auto" w:fill="auto"/>
          </w:tcPr>
          <w:p w14:paraId="1A7EE1FE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cử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ngón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phối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mắt</w:t>
            </w:r>
            <w:proofErr w:type="spellEnd"/>
            <w:proofErr w:type="gram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sử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  <w:p w14:paraId="10B09788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 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dụng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cụ</w:t>
            </w:r>
            <w:proofErr w:type="spellEnd"/>
            <w:r>
              <w:rPr>
                <w:rFonts w:eastAsia="Times New Roman" w:cs="Times New Roman"/>
                <w:b/>
                <w:bCs/>
                <w:sz w:val="28"/>
                <w:szCs w:val="28"/>
              </w:rPr>
              <w:t>.</w:t>
            </w:r>
          </w:p>
          <w:p w14:paraId="61B1F01B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i/>
                <w:sz w:val="28"/>
                <w:szCs w:val="28"/>
              </w:rPr>
            </w:pPr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3.1.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8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i/>
                <w:sz w:val="28"/>
                <w:szCs w:val="28"/>
              </w:rPr>
              <w:t>: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02552264" w14:textId="77777777" w:rsidR="00E8693F" w:rsidRPr="00C016DE" w:rsidRDefault="00000000" w:rsidP="00C016DE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Xếp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chồng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các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hình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khối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khác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nhau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. </w:t>
            </w:r>
          </w:p>
          <w:p w14:paraId="1B3A6BA1" w14:textId="448E34B2" w:rsidR="00E8693F" w:rsidRDefault="00000000" w:rsidP="001027EB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  <w:lang w:val="de-DE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Cắt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đoạn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thẳng</w:t>
            </w:r>
            <w:proofErr w:type="spellEnd"/>
          </w:p>
        </w:tc>
        <w:tc>
          <w:tcPr>
            <w:tcW w:w="1629" w:type="dxa"/>
            <w:shd w:val="clear" w:color="auto" w:fill="auto"/>
          </w:tcPr>
          <w:p w14:paraId="2B3FB151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bookmarkEnd w:id="0"/>
      <w:tr w:rsidR="00E8693F" w14:paraId="16CA7C79" w14:textId="77777777">
        <w:trPr>
          <w:trHeight w:val="2258"/>
        </w:trPr>
        <w:tc>
          <w:tcPr>
            <w:tcW w:w="3150" w:type="dxa"/>
            <w:vMerge w:val="restart"/>
            <w:shd w:val="clear" w:color="auto" w:fill="auto"/>
          </w:tcPr>
          <w:p w14:paraId="31345237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>B /GIÁO DỤC DINH DƯỠNG VÀ SỨC KHỎE.</w:t>
            </w:r>
          </w:p>
          <w:p w14:paraId="3F42CDF7" w14:textId="77777777" w:rsidR="00E8693F" w:rsidRDefault="00000000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món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ich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lợi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chúng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00E4493D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</w:rPr>
            </w:pPr>
          </w:p>
          <w:p w14:paraId="50DA47BB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60FEAEF8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258B43D3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6AB5C66C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5A8A1618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món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ich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lợi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chúng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7E7E7008" w14:textId="77777777" w:rsidR="00E8693F" w:rsidRDefault="00E8693F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cs="Times New Roman"/>
                <w:iCs/>
                <w:sz w:val="28"/>
                <w:szCs w:val="28"/>
                <w:lang w:val="fr-FR"/>
              </w:rPr>
            </w:pPr>
          </w:p>
        </w:tc>
        <w:tc>
          <w:tcPr>
            <w:tcW w:w="4725" w:type="dxa"/>
            <w:shd w:val="clear" w:color="auto" w:fill="auto"/>
          </w:tcPr>
          <w:p w14:paraId="539CD087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1F89AFE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795ED4D7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  <w:p w14:paraId="461842C0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món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phẩm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ich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lợi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chúng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đối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2BC5A953" w14:textId="77777777" w:rsidR="00E8693F" w:rsidRDefault="00E8693F">
            <w:pPr>
              <w:autoSpaceDE w:val="0"/>
              <w:autoSpaceDN w:val="0"/>
              <w:adjustRightInd w:val="0"/>
              <w:spacing w:after="0"/>
              <w:ind w:left="34"/>
              <w:contextualSpacing/>
              <w:rPr>
                <w:rFonts w:cs="Times New Roman"/>
                <w:sz w:val="28"/>
                <w:szCs w:val="28"/>
                <w:lang w:val="de-DE"/>
              </w:rPr>
            </w:pPr>
          </w:p>
        </w:tc>
        <w:tc>
          <w:tcPr>
            <w:tcW w:w="1629" w:type="dxa"/>
            <w:shd w:val="clear" w:color="auto" w:fill="auto"/>
          </w:tcPr>
          <w:p w14:paraId="58FDAC5E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8693F" w14:paraId="4B2E0007" w14:textId="77777777">
        <w:trPr>
          <w:trHeight w:val="558"/>
        </w:trPr>
        <w:tc>
          <w:tcPr>
            <w:tcW w:w="3150" w:type="dxa"/>
            <w:vMerge/>
            <w:shd w:val="clear" w:color="auto" w:fill="auto"/>
            <w:vAlign w:val="center"/>
          </w:tcPr>
          <w:p w14:paraId="7115FE21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73C31F76" w14:textId="77777777" w:rsidR="00E8693F" w:rsidRDefault="00E8693F">
            <w:pPr>
              <w:tabs>
                <w:tab w:val="left" w:pos="144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cs="Times New Roman"/>
                <w:iCs/>
                <w:sz w:val="28"/>
                <w:szCs w:val="28"/>
                <w:lang w:val="fr-FR"/>
              </w:rPr>
            </w:pPr>
          </w:p>
        </w:tc>
        <w:tc>
          <w:tcPr>
            <w:tcW w:w="4725" w:type="dxa"/>
            <w:shd w:val="clear" w:color="auto" w:fill="auto"/>
          </w:tcPr>
          <w:p w14:paraId="1F9AEC3A" w14:textId="77777777" w:rsidR="00E8693F" w:rsidRPr="00C016DE" w:rsidRDefault="00000000" w:rsidP="00C016DE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1.2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Biết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tên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một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số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món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ăn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hằng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ngày</w:t>
            </w:r>
            <w:proofErr w:type="spellEnd"/>
          </w:p>
          <w:p w14:paraId="15653860" w14:textId="77777777" w:rsidR="00E8693F" w:rsidRPr="00C016DE" w:rsidRDefault="00000000" w:rsidP="00C016DE">
            <w:pPr>
              <w:tabs>
                <w:tab w:val="left" w:pos="3354"/>
              </w:tabs>
              <w:autoSpaceDE w:val="0"/>
              <w:autoSpaceDN w:val="0"/>
              <w:adjustRightInd w:val="0"/>
              <w:spacing w:after="0"/>
              <w:contextualSpacing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ab/>
            </w:r>
          </w:p>
        </w:tc>
        <w:tc>
          <w:tcPr>
            <w:tcW w:w="1629" w:type="dxa"/>
            <w:shd w:val="clear" w:color="auto" w:fill="auto"/>
          </w:tcPr>
          <w:p w14:paraId="67308367" w14:textId="77777777" w:rsidR="00E8693F" w:rsidRPr="00C016DE" w:rsidRDefault="00E8693F" w:rsidP="00C016DE">
            <w:pPr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</w:p>
        </w:tc>
      </w:tr>
      <w:tr w:rsidR="00E8693F" w14:paraId="0BA7E9DD" w14:textId="77777777">
        <w:trPr>
          <w:trHeight w:val="3109"/>
        </w:trPr>
        <w:tc>
          <w:tcPr>
            <w:tcW w:w="3150" w:type="dxa"/>
            <w:shd w:val="clear" w:color="auto" w:fill="auto"/>
          </w:tcPr>
          <w:p w14:paraId="3EC3DED1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phục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vụ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đơn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giản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dưới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lớn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7B47BC55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0A1102DE" w14:textId="77777777" w:rsidR="00E8693F" w:rsidRDefault="00000000">
            <w:pPr>
              <w:pStyle w:val="ListParagraph"/>
              <w:autoSpaceDE w:val="0"/>
              <w:autoSpaceDN w:val="0"/>
              <w:adjustRightInd w:val="0"/>
              <w:spacing w:after="0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Trẻ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thực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hiện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được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một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số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việc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phục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vụ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giản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trong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sinh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hoạt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dưới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giúp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đỡ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của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người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lớn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  <w:p w14:paraId="49A7A709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2.1.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3FBFDA70" w14:textId="77777777" w:rsidR="00E8693F" w:rsidRPr="00C016DE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Rèn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kĩ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năng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rửa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tay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</w:p>
          <w:p w14:paraId="3E2BD02E" w14:textId="77777777" w:rsidR="00E8693F" w:rsidRPr="00C016DE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Rèn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kĩ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năng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chải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răng</w:t>
            </w:r>
            <w:proofErr w:type="spellEnd"/>
          </w:p>
          <w:p w14:paraId="31DE5838" w14:textId="77777777" w:rsidR="00E8693F" w:rsidRPr="00C016DE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Biết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giữ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gìn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đồ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dùng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cá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nhân</w:t>
            </w:r>
            <w:proofErr w:type="spellEnd"/>
          </w:p>
          <w:p w14:paraId="39EB1836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00B050"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</w:tcPr>
          <w:p w14:paraId="0B0CAE7B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phục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vụ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đơn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giản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dưới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lớn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008E5684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2.1.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lớn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F99B169" w14:textId="77777777" w:rsidR="00E8693F" w:rsidRPr="00C016DE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Làm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quen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cách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đánh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răng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. </w:t>
            </w:r>
          </w:p>
          <w:p w14:paraId="7637F078" w14:textId="77777777" w:rsidR="00E8693F" w:rsidRPr="00C016DE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Thể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hiện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bằng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lời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nói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về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nhu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cầu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ăn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ngủ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vệ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sinh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. </w:t>
            </w:r>
          </w:p>
          <w:p w14:paraId="5B11238D" w14:textId="77777777" w:rsidR="00E8693F" w:rsidRPr="00C016DE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Rửa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tay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bằng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xà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phòng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3B8DD115" w14:textId="77777777" w:rsidR="00E8693F" w:rsidRPr="00C016DE" w:rsidRDefault="00000000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Lau </w:t>
            </w:r>
            <w:proofErr w:type="spellStart"/>
            <w:proofErr w:type="gram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mặt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.</w:t>
            </w:r>
            <w:proofErr w:type="gramEnd"/>
          </w:p>
          <w:p w14:paraId="4A9AEBF1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F79646" w:themeColor="accent6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Cởi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quần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áo</w:t>
            </w:r>
            <w:proofErr w:type="spellEnd"/>
          </w:p>
        </w:tc>
        <w:tc>
          <w:tcPr>
            <w:tcW w:w="1629" w:type="dxa"/>
            <w:shd w:val="clear" w:color="auto" w:fill="auto"/>
          </w:tcPr>
          <w:p w14:paraId="345A6A2C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8693F" w14:paraId="165BCB50" w14:textId="77777777">
        <w:trPr>
          <w:trHeight w:val="2258"/>
        </w:trPr>
        <w:tc>
          <w:tcPr>
            <w:tcW w:w="3150" w:type="dxa"/>
            <w:shd w:val="clear" w:color="auto" w:fill="auto"/>
          </w:tcPr>
          <w:p w14:paraId="43C36886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thói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quen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tốt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giữ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gìn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3A8DC116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iCs/>
                <w:sz w:val="28"/>
                <w:szCs w:val="28"/>
                <w:lang w:val="fr-FR"/>
              </w:rPr>
            </w:pPr>
          </w:p>
        </w:tc>
        <w:tc>
          <w:tcPr>
            <w:tcW w:w="5308" w:type="dxa"/>
            <w:shd w:val="clear" w:color="auto" w:fill="auto"/>
          </w:tcPr>
          <w:p w14:paraId="6B352BC0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725" w:type="dxa"/>
            <w:shd w:val="clear" w:color="auto" w:fill="auto"/>
          </w:tcPr>
          <w:p w14:paraId="71DC5EE1" w14:textId="77777777" w:rsidR="00E8693F" w:rsidRDefault="00000000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thói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quen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tốt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sinh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giữ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gìn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8"/>
              </w:rPr>
              <w:t>khỏe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8"/>
              </w:rPr>
              <w:t>.</w:t>
            </w:r>
          </w:p>
          <w:p w14:paraId="2E30E0F0" w14:textId="77777777" w:rsidR="00E8693F" w:rsidRDefault="00000000">
            <w:pPr>
              <w:shd w:val="clear" w:color="auto" w:fill="FFFFFF" w:themeFill="background1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3.1.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Có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một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hành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vi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tốt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ăn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uống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khi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nhắc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Cs/>
                <w:sz w:val="28"/>
                <w:szCs w:val="28"/>
              </w:rPr>
              <w:t>nhở</w:t>
            </w:r>
            <w:proofErr w:type="spellEnd"/>
            <w:r>
              <w:rPr>
                <w:rFonts w:eastAsia="Times New Roman" w:cs="Times New Roman"/>
                <w:bCs/>
                <w:sz w:val="28"/>
                <w:szCs w:val="28"/>
              </w:rPr>
              <w:t>.</w:t>
            </w:r>
          </w:p>
          <w:p w14:paraId="24323320" w14:textId="77777777" w:rsidR="00E8693F" w:rsidRDefault="00000000" w:rsidP="00C016DE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color w:val="990033"/>
                <w:sz w:val="28"/>
                <w:szCs w:val="28"/>
                <w:lang w:val="fr-FR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Nhận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biết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một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số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trường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hợp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khẩn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cấp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và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gọi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người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giúp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đỡ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</w:tc>
        <w:tc>
          <w:tcPr>
            <w:tcW w:w="1629" w:type="dxa"/>
            <w:shd w:val="clear" w:color="auto" w:fill="auto"/>
          </w:tcPr>
          <w:p w14:paraId="34E02798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8693F" w14:paraId="1991A42B" w14:textId="77777777">
        <w:trPr>
          <w:trHeight w:val="2258"/>
        </w:trPr>
        <w:tc>
          <w:tcPr>
            <w:tcW w:w="3150" w:type="dxa"/>
            <w:shd w:val="clear" w:color="auto" w:fill="auto"/>
          </w:tcPr>
          <w:p w14:paraId="5A936E6A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5308" w:type="dxa"/>
            <w:shd w:val="clear" w:color="auto" w:fill="auto"/>
          </w:tcPr>
          <w:p w14:paraId="64FFB4BE" w14:textId="77777777" w:rsidR="00E8693F" w:rsidRDefault="00E8693F">
            <w:pPr>
              <w:spacing w:after="0"/>
              <w:jc w:val="both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</w:tcPr>
          <w:p w14:paraId="40C5CDDE" w14:textId="77777777" w:rsidR="00E8693F" w:rsidRDefault="00000000">
            <w:pPr>
              <w:spacing w:after="0"/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3.2 </w:t>
            </w:r>
            <w:proofErr w:type="spellStart"/>
            <w:r>
              <w:rPr>
                <w:sz w:val="28"/>
                <w:szCs w:val="28"/>
                <w:lang w:val="fr-FR"/>
              </w:rPr>
              <w:t>Có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một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số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hành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vi </w:t>
            </w:r>
            <w:proofErr w:type="spellStart"/>
            <w:r>
              <w:rPr>
                <w:sz w:val="28"/>
                <w:szCs w:val="28"/>
                <w:lang w:val="fr-FR"/>
              </w:rPr>
              <w:t>tốt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trong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vệ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sinh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fr-FR"/>
              </w:rPr>
              <w:t>phòng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bệnh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khi </w:t>
            </w:r>
            <w:proofErr w:type="spellStart"/>
            <w:r>
              <w:rPr>
                <w:sz w:val="28"/>
                <w:szCs w:val="28"/>
                <w:lang w:val="fr-FR"/>
              </w:rPr>
              <w:t>được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nhắc</w:t>
            </w:r>
            <w:proofErr w:type="spellEnd"/>
            <w:r>
              <w:rPr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fr-FR"/>
              </w:rPr>
              <w:t>nhở</w:t>
            </w:r>
            <w:proofErr w:type="spellEnd"/>
            <w:r>
              <w:rPr>
                <w:sz w:val="28"/>
                <w:szCs w:val="28"/>
                <w:lang w:val="fr-FR"/>
              </w:rPr>
              <w:t>.</w:t>
            </w:r>
          </w:p>
          <w:p w14:paraId="7F778640" w14:textId="77777777" w:rsidR="00E8693F" w:rsidRDefault="00000000" w:rsidP="00C016DE">
            <w:pPr>
              <w:autoSpaceDE w:val="0"/>
              <w:autoSpaceDN w:val="0"/>
              <w:adjustRightInd w:val="0"/>
              <w:spacing w:after="0"/>
              <w:rPr>
                <w:color w:val="0000FF"/>
                <w:sz w:val="28"/>
                <w:szCs w:val="28"/>
                <w:lang w:val="fr-FR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Vệ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sinh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răng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miệng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đội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mũ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ra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nắng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mặc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áo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ấm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tất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trờ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lạnh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đi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dép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,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giày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đi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629" w:type="dxa"/>
            <w:shd w:val="clear" w:color="auto" w:fill="auto"/>
          </w:tcPr>
          <w:p w14:paraId="276645D4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8693F" w14:paraId="0D5C49A5" w14:textId="77777777">
        <w:trPr>
          <w:trHeight w:val="1127"/>
        </w:trPr>
        <w:tc>
          <w:tcPr>
            <w:tcW w:w="3150" w:type="dxa"/>
            <w:vMerge w:val="restart"/>
            <w:shd w:val="clear" w:color="auto" w:fill="auto"/>
          </w:tcPr>
          <w:p w14:paraId="0353CA69" w14:textId="77777777" w:rsidR="00E8693F" w:rsidRDefault="00000000">
            <w:pPr>
              <w:spacing w:after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b/>
                <w:sz w:val="28"/>
              </w:rPr>
              <w:t xml:space="preserve">4. </w:t>
            </w:r>
            <w:proofErr w:type="spellStart"/>
            <w:r>
              <w:rPr>
                <w:b/>
                <w:sz w:val="28"/>
              </w:rPr>
              <w:t>Biết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một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nguy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không</w:t>
            </w:r>
            <w:proofErr w:type="spellEnd"/>
            <w:r>
              <w:rPr>
                <w:b/>
                <w:sz w:val="28"/>
              </w:rPr>
              <w:t xml:space="preserve"> an </w:t>
            </w:r>
            <w:proofErr w:type="spellStart"/>
            <w:r>
              <w:rPr>
                <w:b/>
                <w:sz w:val="28"/>
              </w:rPr>
              <w:t>toàn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phòng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tránh</w:t>
            </w:r>
            <w:proofErr w:type="spellEnd"/>
          </w:p>
        </w:tc>
        <w:tc>
          <w:tcPr>
            <w:tcW w:w="5308" w:type="dxa"/>
            <w:shd w:val="clear" w:color="auto" w:fill="auto"/>
          </w:tcPr>
          <w:p w14:paraId="4088C7E1" w14:textId="77777777" w:rsidR="00E8693F" w:rsidRDefault="00000000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 </w:t>
            </w:r>
            <w:proofErr w:type="spellStart"/>
            <w:r>
              <w:rPr>
                <w:b/>
                <w:sz w:val="28"/>
              </w:rPr>
              <w:t>Biết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một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nguy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không</w:t>
            </w:r>
            <w:proofErr w:type="spellEnd"/>
            <w:r>
              <w:rPr>
                <w:b/>
                <w:sz w:val="28"/>
              </w:rPr>
              <w:t xml:space="preserve"> an </w:t>
            </w:r>
            <w:proofErr w:type="spellStart"/>
            <w:r>
              <w:rPr>
                <w:b/>
                <w:sz w:val="28"/>
              </w:rPr>
              <w:t>toàn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phòng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tránh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4725" w:type="dxa"/>
            <w:shd w:val="clear" w:color="auto" w:fill="auto"/>
          </w:tcPr>
          <w:p w14:paraId="5A68E33F" w14:textId="77777777" w:rsidR="00E8693F" w:rsidRDefault="00000000">
            <w:pPr>
              <w:spacing w:after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 </w:t>
            </w:r>
            <w:proofErr w:type="spellStart"/>
            <w:r>
              <w:rPr>
                <w:b/>
                <w:sz w:val="28"/>
              </w:rPr>
              <w:t>Biết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một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số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nguy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cơ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không</w:t>
            </w:r>
            <w:proofErr w:type="spellEnd"/>
            <w:r>
              <w:rPr>
                <w:b/>
                <w:sz w:val="28"/>
              </w:rPr>
              <w:t xml:space="preserve"> an </w:t>
            </w:r>
            <w:proofErr w:type="spellStart"/>
            <w:r>
              <w:rPr>
                <w:b/>
                <w:sz w:val="28"/>
              </w:rPr>
              <w:t>toàn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và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phòng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tránh</w:t>
            </w:r>
            <w:proofErr w:type="spellEnd"/>
          </w:p>
        </w:tc>
        <w:tc>
          <w:tcPr>
            <w:tcW w:w="1629" w:type="dxa"/>
            <w:shd w:val="clear" w:color="auto" w:fill="auto"/>
          </w:tcPr>
          <w:p w14:paraId="04E2D6EF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tr w:rsidR="00E8693F" w14:paraId="6DBBB2DC" w14:textId="77777777">
        <w:trPr>
          <w:trHeight w:val="2258"/>
        </w:trPr>
        <w:tc>
          <w:tcPr>
            <w:tcW w:w="3150" w:type="dxa"/>
            <w:vMerge/>
            <w:shd w:val="clear" w:color="auto" w:fill="auto"/>
          </w:tcPr>
          <w:p w14:paraId="288208F9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  <w:bookmarkStart w:id="1" w:name="_Hlk149489503"/>
          </w:p>
        </w:tc>
        <w:tc>
          <w:tcPr>
            <w:tcW w:w="5308" w:type="dxa"/>
            <w:shd w:val="clear" w:color="auto" w:fill="auto"/>
          </w:tcPr>
          <w:p w14:paraId="1F9EFD9E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725" w:type="dxa"/>
            <w:shd w:val="clear" w:color="auto" w:fill="auto"/>
          </w:tcPr>
          <w:p w14:paraId="317462FA" w14:textId="77777777" w:rsidR="00E8693F" w:rsidRDefault="00000000">
            <w:pPr>
              <w:spacing w:after="0"/>
              <w:rPr>
                <w:sz w:val="28"/>
              </w:rPr>
            </w:pPr>
            <w:r>
              <w:rPr>
                <w:sz w:val="28"/>
              </w:rPr>
              <w:t xml:space="preserve">4.3 </w:t>
            </w:r>
            <w:proofErr w:type="spellStart"/>
            <w:r>
              <w:rPr>
                <w:sz w:val="28"/>
              </w:rPr>
              <w:t>Biết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tránh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một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số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động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nguy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hiểm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khi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được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nhắc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nhở</w:t>
            </w:r>
            <w:proofErr w:type="spellEnd"/>
            <w:r>
              <w:rPr>
                <w:sz w:val="28"/>
              </w:rPr>
              <w:t>.</w:t>
            </w:r>
          </w:p>
          <w:p w14:paraId="5905DCB9" w14:textId="77777777" w:rsidR="00E8693F" w:rsidRPr="00C016DE" w:rsidRDefault="00000000" w:rsidP="00C016DE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Không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tự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lấy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thuốc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uống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.</w:t>
            </w:r>
          </w:p>
          <w:p w14:paraId="50F17F1F" w14:textId="77777777" w:rsidR="00E8693F" w:rsidRPr="00C016DE" w:rsidRDefault="00000000" w:rsidP="00C016DE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Không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nghịch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các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vật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sắc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nhọn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14:paraId="5BA6A0E7" w14:textId="77777777" w:rsidR="00E8693F" w:rsidRPr="00C016DE" w:rsidRDefault="00000000" w:rsidP="00C016DE">
            <w:pPr>
              <w:autoSpaceDE w:val="0"/>
              <w:autoSpaceDN w:val="0"/>
              <w:adjustRightInd w:val="0"/>
              <w:spacing w:after="0"/>
              <w:rPr>
                <w:b/>
                <w:iCs/>
                <w:color w:val="984806" w:themeColor="accent6" w:themeShade="80"/>
                <w:sz w:val="28"/>
                <w:szCs w:val="28"/>
              </w:rPr>
            </w:pPr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-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Không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theo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người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lạ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ra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khỏi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khu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vực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trường</w:t>
            </w:r>
            <w:proofErr w:type="spellEnd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 xml:space="preserve"> </w:t>
            </w:r>
            <w:proofErr w:type="spellStart"/>
            <w:r w:rsidRPr="00C016DE">
              <w:rPr>
                <w:b/>
                <w:iCs/>
                <w:color w:val="984806" w:themeColor="accent6" w:themeShade="80"/>
                <w:sz w:val="28"/>
                <w:szCs w:val="28"/>
              </w:rPr>
              <w:t>lớp</w:t>
            </w:r>
            <w:proofErr w:type="spellEnd"/>
          </w:p>
          <w:p w14:paraId="22779330" w14:textId="77777777" w:rsidR="00E8693F" w:rsidRDefault="00E8693F">
            <w:pPr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14:paraId="60566709" w14:textId="77777777" w:rsidR="00E8693F" w:rsidRDefault="00E8693F">
            <w:pPr>
              <w:spacing w:after="0"/>
              <w:rPr>
                <w:b/>
                <w:color w:val="984806" w:themeColor="accent6" w:themeShade="80"/>
                <w:sz w:val="32"/>
                <w:szCs w:val="32"/>
              </w:rPr>
            </w:pPr>
          </w:p>
        </w:tc>
      </w:tr>
      <w:bookmarkEnd w:id="1"/>
    </w:tbl>
    <w:p w14:paraId="54C9A605" w14:textId="77777777" w:rsidR="00E8693F" w:rsidRDefault="00E8693F">
      <w:pPr>
        <w:spacing w:after="0"/>
      </w:pPr>
    </w:p>
    <w:sectPr w:rsidR="00E8693F">
      <w:pgSz w:w="16840" w:h="11907" w:orient="landscape"/>
      <w:pgMar w:top="993" w:right="1440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B17AE" w14:textId="77777777" w:rsidR="0009476E" w:rsidRDefault="0009476E">
      <w:pPr>
        <w:spacing w:line="240" w:lineRule="auto"/>
      </w:pPr>
      <w:r>
        <w:separator/>
      </w:r>
    </w:p>
  </w:endnote>
  <w:endnote w:type="continuationSeparator" w:id="0">
    <w:p w14:paraId="6EA6D364" w14:textId="77777777" w:rsidR="0009476E" w:rsidRDefault="00094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629662" w14:textId="77777777" w:rsidR="0009476E" w:rsidRDefault="0009476E">
      <w:pPr>
        <w:spacing w:after="0"/>
      </w:pPr>
      <w:r>
        <w:separator/>
      </w:r>
    </w:p>
  </w:footnote>
  <w:footnote w:type="continuationSeparator" w:id="0">
    <w:p w14:paraId="3531CB65" w14:textId="77777777" w:rsidR="0009476E" w:rsidRDefault="000947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A92"/>
    <w:rsid w:val="00001C1F"/>
    <w:rsid w:val="000041B3"/>
    <w:rsid w:val="00032D53"/>
    <w:rsid w:val="00035656"/>
    <w:rsid w:val="0005242F"/>
    <w:rsid w:val="00076C1B"/>
    <w:rsid w:val="00076CF7"/>
    <w:rsid w:val="00077947"/>
    <w:rsid w:val="000819E3"/>
    <w:rsid w:val="0009476E"/>
    <w:rsid w:val="000B0028"/>
    <w:rsid w:val="000C7326"/>
    <w:rsid w:val="000C7923"/>
    <w:rsid w:val="000D2748"/>
    <w:rsid w:val="000F1091"/>
    <w:rsid w:val="000F15C7"/>
    <w:rsid w:val="001027EB"/>
    <w:rsid w:val="00110A92"/>
    <w:rsid w:val="00112333"/>
    <w:rsid w:val="001125D4"/>
    <w:rsid w:val="001232E9"/>
    <w:rsid w:val="00127652"/>
    <w:rsid w:val="00142702"/>
    <w:rsid w:val="001459B4"/>
    <w:rsid w:val="001467F3"/>
    <w:rsid w:val="001471C1"/>
    <w:rsid w:val="00151DF0"/>
    <w:rsid w:val="00162387"/>
    <w:rsid w:val="001B0FEC"/>
    <w:rsid w:val="001C174D"/>
    <w:rsid w:val="001C4CB2"/>
    <w:rsid w:val="001C7B88"/>
    <w:rsid w:val="001D4CC9"/>
    <w:rsid w:val="001E5279"/>
    <w:rsid w:val="001E7E91"/>
    <w:rsid w:val="001F5C04"/>
    <w:rsid w:val="00206AD9"/>
    <w:rsid w:val="00232530"/>
    <w:rsid w:val="00252A1C"/>
    <w:rsid w:val="002712F0"/>
    <w:rsid w:val="00275C35"/>
    <w:rsid w:val="00282019"/>
    <w:rsid w:val="00293479"/>
    <w:rsid w:val="002A27D4"/>
    <w:rsid w:val="002A4B07"/>
    <w:rsid w:val="002B47C7"/>
    <w:rsid w:val="002C3EB5"/>
    <w:rsid w:val="002D521B"/>
    <w:rsid w:val="002E4756"/>
    <w:rsid w:val="002F3B6E"/>
    <w:rsid w:val="002F5026"/>
    <w:rsid w:val="00301420"/>
    <w:rsid w:val="00301CB5"/>
    <w:rsid w:val="0030556E"/>
    <w:rsid w:val="003078C7"/>
    <w:rsid w:val="00312599"/>
    <w:rsid w:val="00316B8F"/>
    <w:rsid w:val="00323AA3"/>
    <w:rsid w:val="003662AD"/>
    <w:rsid w:val="0038283B"/>
    <w:rsid w:val="00391B27"/>
    <w:rsid w:val="00396AAC"/>
    <w:rsid w:val="003A02FA"/>
    <w:rsid w:val="003A3214"/>
    <w:rsid w:val="003A6BD4"/>
    <w:rsid w:val="003B5A19"/>
    <w:rsid w:val="003C1CD3"/>
    <w:rsid w:val="003D03C8"/>
    <w:rsid w:val="003F0E7B"/>
    <w:rsid w:val="00400B38"/>
    <w:rsid w:val="00407AF2"/>
    <w:rsid w:val="004101C6"/>
    <w:rsid w:val="00417FF3"/>
    <w:rsid w:val="0042213F"/>
    <w:rsid w:val="004246A9"/>
    <w:rsid w:val="004304C1"/>
    <w:rsid w:val="004318D8"/>
    <w:rsid w:val="00432AC8"/>
    <w:rsid w:val="004338FF"/>
    <w:rsid w:val="004406AD"/>
    <w:rsid w:val="00452EA6"/>
    <w:rsid w:val="0045514F"/>
    <w:rsid w:val="00457C8E"/>
    <w:rsid w:val="00464F78"/>
    <w:rsid w:val="00472925"/>
    <w:rsid w:val="00477A52"/>
    <w:rsid w:val="004927E2"/>
    <w:rsid w:val="004A0D08"/>
    <w:rsid w:val="004B775E"/>
    <w:rsid w:val="004B789F"/>
    <w:rsid w:val="004C06E2"/>
    <w:rsid w:val="004E5DB6"/>
    <w:rsid w:val="004F55FF"/>
    <w:rsid w:val="004F5733"/>
    <w:rsid w:val="004F580A"/>
    <w:rsid w:val="005139BC"/>
    <w:rsid w:val="00514C4B"/>
    <w:rsid w:val="005270C0"/>
    <w:rsid w:val="0055176F"/>
    <w:rsid w:val="005D6678"/>
    <w:rsid w:val="005E7B75"/>
    <w:rsid w:val="00602BAC"/>
    <w:rsid w:val="006048D5"/>
    <w:rsid w:val="0061516F"/>
    <w:rsid w:val="00643B7F"/>
    <w:rsid w:val="006618A6"/>
    <w:rsid w:val="006673BE"/>
    <w:rsid w:val="006817AA"/>
    <w:rsid w:val="00683AD1"/>
    <w:rsid w:val="006859E1"/>
    <w:rsid w:val="006916B5"/>
    <w:rsid w:val="00694B7F"/>
    <w:rsid w:val="006B7C77"/>
    <w:rsid w:val="006C0491"/>
    <w:rsid w:val="006D71EC"/>
    <w:rsid w:val="006E1DF0"/>
    <w:rsid w:val="006E6326"/>
    <w:rsid w:val="006E7A2A"/>
    <w:rsid w:val="007217DC"/>
    <w:rsid w:val="00725365"/>
    <w:rsid w:val="00733528"/>
    <w:rsid w:val="007342FC"/>
    <w:rsid w:val="007444C3"/>
    <w:rsid w:val="007524B2"/>
    <w:rsid w:val="00786307"/>
    <w:rsid w:val="007A21CA"/>
    <w:rsid w:val="007A6A96"/>
    <w:rsid w:val="007A7440"/>
    <w:rsid w:val="007B4287"/>
    <w:rsid w:val="007B7543"/>
    <w:rsid w:val="007C0FCE"/>
    <w:rsid w:val="007C1D4E"/>
    <w:rsid w:val="007C2DD0"/>
    <w:rsid w:val="007C4B1D"/>
    <w:rsid w:val="007C66FB"/>
    <w:rsid w:val="007D11F6"/>
    <w:rsid w:val="007F1A30"/>
    <w:rsid w:val="007F4EA2"/>
    <w:rsid w:val="0080383B"/>
    <w:rsid w:val="00804569"/>
    <w:rsid w:val="00807066"/>
    <w:rsid w:val="00807703"/>
    <w:rsid w:val="00816017"/>
    <w:rsid w:val="0082229B"/>
    <w:rsid w:val="00827289"/>
    <w:rsid w:val="00852839"/>
    <w:rsid w:val="008558AD"/>
    <w:rsid w:val="008568E1"/>
    <w:rsid w:val="008723B6"/>
    <w:rsid w:val="008A0873"/>
    <w:rsid w:val="008A658C"/>
    <w:rsid w:val="008B4D28"/>
    <w:rsid w:val="008C0CEA"/>
    <w:rsid w:val="008D33F0"/>
    <w:rsid w:val="008D4C5F"/>
    <w:rsid w:val="008D502E"/>
    <w:rsid w:val="008D790C"/>
    <w:rsid w:val="008E5B98"/>
    <w:rsid w:val="008E74DC"/>
    <w:rsid w:val="00914A6A"/>
    <w:rsid w:val="00915503"/>
    <w:rsid w:val="00916716"/>
    <w:rsid w:val="00920D69"/>
    <w:rsid w:val="009226B8"/>
    <w:rsid w:val="0092597D"/>
    <w:rsid w:val="00931DED"/>
    <w:rsid w:val="00952CF9"/>
    <w:rsid w:val="00954A7E"/>
    <w:rsid w:val="00973C8A"/>
    <w:rsid w:val="00981444"/>
    <w:rsid w:val="00983E49"/>
    <w:rsid w:val="00993084"/>
    <w:rsid w:val="009A0E63"/>
    <w:rsid w:val="009A504D"/>
    <w:rsid w:val="009C50B4"/>
    <w:rsid w:val="009D081E"/>
    <w:rsid w:val="009D5011"/>
    <w:rsid w:val="009D6DA1"/>
    <w:rsid w:val="009D6ED2"/>
    <w:rsid w:val="009D76C1"/>
    <w:rsid w:val="009E21C3"/>
    <w:rsid w:val="009F0FF7"/>
    <w:rsid w:val="009F31A8"/>
    <w:rsid w:val="00A02D4D"/>
    <w:rsid w:val="00A44214"/>
    <w:rsid w:val="00A56327"/>
    <w:rsid w:val="00A63482"/>
    <w:rsid w:val="00A651CC"/>
    <w:rsid w:val="00A65BAF"/>
    <w:rsid w:val="00A76D54"/>
    <w:rsid w:val="00A77667"/>
    <w:rsid w:val="00A82FF0"/>
    <w:rsid w:val="00AA2BA1"/>
    <w:rsid w:val="00AB0B14"/>
    <w:rsid w:val="00AB2D75"/>
    <w:rsid w:val="00AB41F5"/>
    <w:rsid w:val="00AB5FC9"/>
    <w:rsid w:val="00AC48BF"/>
    <w:rsid w:val="00AC70EF"/>
    <w:rsid w:val="00AC78B0"/>
    <w:rsid w:val="00AD23E3"/>
    <w:rsid w:val="00AE29D4"/>
    <w:rsid w:val="00AF2502"/>
    <w:rsid w:val="00B0071C"/>
    <w:rsid w:val="00B10816"/>
    <w:rsid w:val="00B10905"/>
    <w:rsid w:val="00B20036"/>
    <w:rsid w:val="00B34B84"/>
    <w:rsid w:val="00B37310"/>
    <w:rsid w:val="00B51394"/>
    <w:rsid w:val="00B56DC8"/>
    <w:rsid w:val="00B60CB0"/>
    <w:rsid w:val="00B642CC"/>
    <w:rsid w:val="00B65953"/>
    <w:rsid w:val="00B74E76"/>
    <w:rsid w:val="00B83082"/>
    <w:rsid w:val="00B8560F"/>
    <w:rsid w:val="00B90FCE"/>
    <w:rsid w:val="00B936DE"/>
    <w:rsid w:val="00BA4998"/>
    <w:rsid w:val="00BB26E5"/>
    <w:rsid w:val="00BB2BC5"/>
    <w:rsid w:val="00BE13B9"/>
    <w:rsid w:val="00BE2A7A"/>
    <w:rsid w:val="00BE3E49"/>
    <w:rsid w:val="00BF5293"/>
    <w:rsid w:val="00BF5B67"/>
    <w:rsid w:val="00C016DE"/>
    <w:rsid w:val="00C1014A"/>
    <w:rsid w:val="00C12A78"/>
    <w:rsid w:val="00C16B99"/>
    <w:rsid w:val="00C17998"/>
    <w:rsid w:val="00C21831"/>
    <w:rsid w:val="00C21EF3"/>
    <w:rsid w:val="00C22698"/>
    <w:rsid w:val="00C244D6"/>
    <w:rsid w:val="00C32065"/>
    <w:rsid w:val="00C45638"/>
    <w:rsid w:val="00C50410"/>
    <w:rsid w:val="00C53B6A"/>
    <w:rsid w:val="00C74C38"/>
    <w:rsid w:val="00C84256"/>
    <w:rsid w:val="00C9221F"/>
    <w:rsid w:val="00CA4568"/>
    <w:rsid w:val="00CA6235"/>
    <w:rsid w:val="00CB3F90"/>
    <w:rsid w:val="00CB766E"/>
    <w:rsid w:val="00CE0376"/>
    <w:rsid w:val="00CE5F65"/>
    <w:rsid w:val="00CE728F"/>
    <w:rsid w:val="00CF0B31"/>
    <w:rsid w:val="00CF3AF0"/>
    <w:rsid w:val="00CF4805"/>
    <w:rsid w:val="00D055FA"/>
    <w:rsid w:val="00D06C93"/>
    <w:rsid w:val="00D11403"/>
    <w:rsid w:val="00D12901"/>
    <w:rsid w:val="00D163A8"/>
    <w:rsid w:val="00D22F5D"/>
    <w:rsid w:val="00D3637E"/>
    <w:rsid w:val="00D41D23"/>
    <w:rsid w:val="00D47AE6"/>
    <w:rsid w:val="00D527F9"/>
    <w:rsid w:val="00D546E7"/>
    <w:rsid w:val="00D66912"/>
    <w:rsid w:val="00D7174A"/>
    <w:rsid w:val="00D72AC6"/>
    <w:rsid w:val="00D90485"/>
    <w:rsid w:val="00D92AC2"/>
    <w:rsid w:val="00DA00D8"/>
    <w:rsid w:val="00DA2F8B"/>
    <w:rsid w:val="00DB2203"/>
    <w:rsid w:val="00DC2251"/>
    <w:rsid w:val="00DC6C81"/>
    <w:rsid w:val="00DC7F96"/>
    <w:rsid w:val="00DD2853"/>
    <w:rsid w:val="00DD52B3"/>
    <w:rsid w:val="00DF5800"/>
    <w:rsid w:val="00DF72C9"/>
    <w:rsid w:val="00E01FEC"/>
    <w:rsid w:val="00E026F3"/>
    <w:rsid w:val="00E03801"/>
    <w:rsid w:val="00E051DA"/>
    <w:rsid w:val="00E0636F"/>
    <w:rsid w:val="00E1207A"/>
    <w:rsid w:val="00E15547"/>
    <w:rsid w:val="00E20CD8"/>
    <w:rsid w:val="00E23629"/>
    <w:rsid w:val="00E42DC8"/>
    <w:rsid w:val="00E44176"/>
    <w:rsid w:val="00E56632"/>
    <w:rsid w:val="00E57197"/>
    <w:rsid w:val="00E5727A"/>
    <w:rsid w:val="00E63246"/>
    <w:rsid w:val="00E71860"/>
    <w:rsid w:val="00E724D0"/>
    <w:rsid w:val="00E75215"/>
    <w:rsid w:val="00E754F9"/>
    <w:rsid w:val="00E80966"/>
    <w:rsid w:val="00E8693F"/>
    <w:rsid w:val="00E9119B"/>
    <w:rsid w:val="00E924FF"/>
    <w:rsid w:val="00E9605F"/>
    <w:rsid w:val="00EA4669"/>
    <w:rsid w:val="00EA4C6E"/>
    <w:rsid w:val="00EA704E"/>
    <w:rsid w:val="00EC34C3"/>
    <w:rsid w:val="00F17F7A"/>
    <w:rsid w:val="00F443EB"/>
    <w:rsid w:val="00F506C6"/>
    <w:rsid w:val="00F51901"/>
    <w:rsid w:val="00F60DF0"/>
    <w:rsid w:val="00F67662"/>
    <w:rsid w:val="00F73906"/>
    <w:rsid w:val="00F93D09"/>
    <w:rsid w:val="00F94B95"/>
    <w:rsid w:val="00FA08FD"/>
    <w:rsid w:val="00FA0D81"/>
    <w:rsid w:val="00FA6483"/>
    <w:rsid w:val="00FC141A"/>
    <w:rsid w:val="00FD29AC"/>
    <w:rsid w:val="00FD729A"/>
    <w:rsid w:val="00FE25E6"/>
    <w:rsid w:val="00FF7D54"/>
    <w:rsid w:val="0580326D"/>
    <w:rsid w:val="0F81030D"/>
    <w:rsid w:val="13013FA2"/>
    <w:rsid w:val="16780028"/>
    <w:rsid w:val="219C5EA3"/>
    <w:rsid w:val="3FA660FD"/>
    <w:rsid w:val="490512B8"/>
    <w:rsid w:val="735C724B"/>
    <w:rsid w:val="79D917F7"/>
    <w:rsid w:val="7D8D6DE8"/>
    <w:rsid w:val="7DD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E8AED"/>
  <w15:docId w15:val="{818FAC0E-D762-4AAE-A533-51974813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Phạm</cp:lastModifiedBy>
  <cp:revision>2</cp:revision>
  <dcterms:created xsi:type="dcterms:W3CDTF">2024-12-15T07:56:00Z</dcterms:created>
  <dcterms:modified xsi:type="dcterms:W3CDTF">2024-12-15T07:56:00Z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F44BC7BC2427423E95CB595DBE0269F9_13</vt:lpwstr>
  </property>
</Properties>
</file>